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24" w:rsidRDefault="00624D24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D24" w:rsidRPr="00122C9A" w:rsidRDefault="00624D24" w:rsidP="00624D24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252525"/>
          <w:sz w:val="47"/>
          <w:szCs w:val="47"/>
          <w:lang w:eastAsia="ru-RU"/>
        </w:rPr>
        <w:tab/>
      </w:r>
    </w:p>
    <w:p w:rsidR="00624D24" w:rsidRPr="005E0F55" w:rsidRDefault="00624D24" w:rsidP="00624D2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624D24" w:rsidRPr="005E0F55" w:rsidRDefault="00624D24" w:rsidP="00624D2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5E0F55">
        <w:rPr>
          <w:rFonts w:ascii="Times New Roman" w:hAnsi="Times New Roman" w:cs="Times New Roman"/>
          <w:sz w:val="24"/>
          <w:szCs w:val="24"/>
        </w:rPr>
        <w:t>образования исполнительного комитета муниципального образования Казани</w:t>
      </w:r>
      <w:proofErr w:type="gramEnd"/>
      <w:r w:rsidRPr="005E0F55">
        <w:rPr>
          <w:rFonts w:ascii="Times New Roman" w:hAnsi="Times New Roman" w:cs="Times New Roman"/>
          <w:sz w:val="24"/>
          <w:szCs w:val="24"/>
        </w:rPr>
        <w:t>»</w:t>
      </w:r>
    </w:p>
    <w:p w:rsidR="00624D24" w:rsidRPr="005E0F55" w:rsidRDefault="00624D24" w:rsidP="00624D2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624D24" w:rsidRPr="005E0F55" w:rsidRDefault="00624D24" w:rsidP="00624D2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bCs/>
          <w:sz w:val="24"/>
          <w:szCs w:val="24"/>
        </w:rPr>
        <w:t xml:space="preserve">«Центр дополнительного образования детей «Заречье» Кировского района </w:t>
      </w:r>
      <w:proofErr w:type="gramStart"/>
      <w:r w:rsidRPr="005E0F55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E0F55">
        <w:rPr>
          <w:rFonts w:ascii="Times New Roman" w:hAnsi="Times New Roman" w:cs="Times New Roman"/>
          <w:bCs/>
          <w:sz w:val="24"/>
          <w:szCs w:val="24"/>
        </w:rPr>
        <w:t>. Казани</w:t>
      </w:r>
    </w:p>
    <w:p w:rsidR="00624D24" w:rsidRPr="005E0F55" w:rsidRDefault="00624D24" w:rsidP="00624D24">
      <w:pPr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24D24" w:rsidRPr="00B226C4" w:rsidRDefault="00624D24" w:rsidP="00624D2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B226C4">
        <w:rPr>
          <w:rFonts w:ascii="Times New Roman" w:hAnsi="Times New Roman"/>
          <w:sz w:val="28"/>
          <w:szCs w:val="28"/>
        </w:rPr>
        <w:t>Конспект открытого занятия.</w:t>
      </w:r>
    </w:p>
    <w:p w:rsidR="00624D24" w:rsidRPr="00091D8E" w:rsidRDefault="00624D24" w:rsidP="00624D2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B226C4">
        <w:rPr>
          <w:rFonts w:ascii="Times New Roman" w:hAnsi="Times New Roman"/>
          <w:sz w:val="28"/>
          <w:szCs w:val="28"/>
        </w:rPr>
        <w:t xml:space="preserve">Тема:  </w:t>
      </w:r>
      <w:r w:rsidRPr="00091D8E">
        <w:rPr>
          <w:rFonts w:ascii="Times New Roman" w:hAnsi="Times New Roman"/>
          <w:sz w:val="28"/>
          <w:szCs w:val="28"/>
        </w:rPr>
        <w:t>«</w:t>
      </w:r>
      <w:r w:rsidR="00E6347D" w:rsidRPr="00091D8E">
        <w:rPr>
          <w:rFonts w:ascii="Times New Roman" w:eastAsia="Times New Roman" w:hAnsi="Times New Roman"/>
          <w:sz w:val="28"/>
          <w:szCs w:val="28"/>
          <w:lang w:eastAsia="ru-RU"/>
        </w:rPr>
        <w:t>Дыхание и голос. Дыхательная гимнастика. Скороговорки</w:t>
      </w:r>
      <w:r w:rsidRPr="00091D8E">
        <w:rPr>
          <w:rFonts w:ascii="Times New Roman" w:hAnsi="Times New Roman"/>
          <w:sz w:val="28"/>
          <w:szCs w:val="28"/>
        </w:rPr>
        <w:t>».</w:t>
      </w:r>
    </w:p>
    <w:p w:rsidR="00624D24" w:rsidRDefault="00624D24" w:rsidP="00624D24">
      <w:pPr>
        <w:pStyle w:val="a5"/>
        <w:jc w:val="center"/>
        <w:rPr>
          <w:rFonts w:ascii="Times New Roman" w:hAnsi="Times New Roman"/>
          <w:sz w:val="32"/>
        </w:rPr>
      </w:pPr>
    </w:p>
    <w:p w:rsidR="00624D24" w:rsidRDefault="00624D24" w:rsidP="00624D2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17.09</w:t>
      </w:r>
      <w:r w:rsidRPr="008F1376">
        <w:rPr>
          <w:rFonts w:ascii="Times New Roman" w:hAnsi="Times New Roman"/>
          <w:sz w:val="28"/>
          <w:szCs w:val="28"/>
        </w:rPr>
        <w:t>.2024</w:t>
      </w:r>
    </w:p>
    <w:p w:rsidR="00624D24" w:rsidRPr="008F1376" w:rsidRDefault="00624D24" w:rsidP="00624D2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1</w:t>
      </w:r>
      <w:r w:rsidRPr="008F1376">
        <w:rPr>
          <w:rFonts w:ascii="Times New Roman" w:hAnsi="Times New Roman"/>
          <w:sz w:val="28"/>
          <w:szCs w:val="28"/>
        </w:rPr>
        <w:t xml:space="preserve"> год обучения</w:t>
      </w:r>
    </w:p>
    <w:p w:rsidR="00624D24" w:rsidRPr="008F1376" w:rsidRDefault="00624D24" w:rsidP="00624D24">
      <w:pPr>
        <w:pStyle w:val="a5"/>
        <w:rPr>
          <w:rFonts w:ascii="Times New Roman" w:hAnsi="Times New Roman"/>
          <w:sz w:val="28"/>
          <w:szCs w:val="28"/>
        </w:rPr>
      </w:pPr>
    </w:p>
    <w:p w:rsidR="00624D24" w:rsidRPr="008F1376" w:rsidRDefault="00624D24" w:rsidP="00624D24">
      <w:pPr>
        <w:pStyle w:val="a5"/>
        <w:rPr>
          <w:rFonts w:ascii="Times New Roman" w:hAnsi="Times New Roman"/>
          <w:sz w:val="32"/>
        </w:rPr>
      </w:pPr>
    </w:p>
    <w:p w:rsidR="00624D24" w:rsidRPr="008F1376" w:rsidRDefault="00624D24" w:rsidP="00624D24">
      <w:pPr>
        <w:pStyle w:val="a5"/>
        <w:rPr>
          <w:rFonts w:ascii="Times New Roman" w:hAnsi="Times New Roman"/>
          <w:sz w:val="32"/>
        </w:rPr>
      </w:pPr>
      <w:r w:rsidRPr="008F1376">
        <w:rPr>
          <w:rFonts w:ascii="Times New Roman" w:hAnsi="Times New Roman"/>
          <w:sz w:val="32"/>
        </w:rPr>
        <w:t xml:space="preserve"> </w:t>
      </w:r>
    </w:p>
    <w:p w:rsidR="00624D24" w:rsidRPr="008F1376" w:rsidRDefault="00624D24" w:rsidP="00624D24">
      <w:pPr>
        <w:pStyle w:val="a5"/>
        <w:rPr>
          <w:rFonts w:ascii="Times New Roman" w:hAnsi="Times New Roman"/>
          <w:sz w:val="32"/>
        </w:rPr>
      </w:pPr>
    </w:p>
    <w:p w:rsidR="00624D24" w:rsidRPr="008F1376" w:rsidRDefault="00624D24" w:rsidP="00624D24">
      <w:pPr>
        <w:pStyle w:val="a5"/>
        <w:rPr>
          <w:rFonts w:ascii="Times New Roman" w:hAnsi="Times New Roman"/>
          <w:sz w:val="32"/>
        </w:rPr>
      </w:pPr>
    </w:p>
    <w:p w:rsidR="00624D24" w:rsidRPr="008F1376" w:rsidRDefault="00624D24" w:rsidP="00624D24">
      <w:pPr>
        <w:pStyle w:val="a5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32"/>
        </w:rPr>
        <w:t xml:space="preserve">                                            </w:t>
      </w:r>
      <w:r w:rsidRPr="008F1376">
        <w:rPr>
          <w:rFonts w:ascii="Times New Roman" w:hAnsi="Times New Roman"/>
          <w:sz w:val="24"/>
        </w:rPr>
        <w:t>Педагог дополнительного образования</w:t>
      </w:r>
    </w:p>
    <w:p w:rsidR="00624D24" w:rsidRDefault="00624D24" w:rsidP="00624D24">
      <w:pPr>
        <w:pStyle w:val="a5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</w:rPr>
        <w:t>Гареева З.С.</w:t>
      </w:r>
      <w:r w:rsidRPr="008F1376">
        <w:rPr>
          <w:rFonts w:ascii="Times New Roman" w:hAnsi="Times New Roman"/>
          <w:sz w:val="24"/>
        </w:rPr>
        <w:t xml:space="preserve"> </w:t>
      </w:r>
    </w:p>
    <w:p w:rsidR="00624D24" w:rsidRPr="008F1376" w:rsidRDefault="00624D24" w:rsidP="00624D24">
      <w:pPr>
        <w:pStyle w:val="a5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24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 обьединение«  Художественное слово</w:t>
      </w:r>
      <w:r w:rsidRPr="008F1376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:rsidR="00624D24" w:rsidRPr="008F1376" w:rsidRDefault="00624D24" w:rsidP="00624D24">
      <w:pPr>
        <w:pStyle w:val="a5"/>
        <w:rPr>
          <w:rFonts w:ascii="Times New Roman" w:hAnsi="Times New Roman"/>
          <w:sz w:val="24"/>
        </w:rPr>
      </w:pPr>
    </w:p>
    <w:p w:rsidR="00624D24" w:rsidRPr="008F1376" w:rsidRDefault="00624D24" w:rsidP="00624D24">
      <w:pPr>
        <w:pStyle w:val="a5"/>
        <w:rPr>
          <w:rFonts w:ascii="Times New Roman" w:hAnsi="Times New Roman"/>
          <w:sz w:val="24"/>
        </w:rPr>
      </w:pPr>
    </w:p>
    <w:p w:rsidR="00624D24" w:rsidRPr="008F1376" w:rsidRDefault="00624D24" w:rsidP="00624D24">
      <w:pPr>
        <w:pStyle w:val="a5"/>
        <w:rPr>
          <w:rFonts w:ascii="Times New Roman" w:hAnsi="Times New Roman"/>
          <w:sz w:val="24"/>
        </w:rPr>
      </w:pPr>
    </w:p>
    <w:p w:rsidR="00624D24" w:rsidRPr="00AA35EF" w:rsidRDefault="00624D24" w:rsidP="00624D24">
      <w:pPr>
        <w:pStyle w:val="a5"/>
        <w:rPr>
          <w:rFonts w:ascii="Times New Roman" w:hAnsi="Times New Roman"/>
          <w:b/>
          <w:sz w:val="24"/>
        </w:rPr>
      </w:pPr>
    </w:p>
    <w:p w:rsidR="00624D24" w:rsidRDefault="00624D24" w:rsidP="00624D24">
      <w:pPr>
        <w:pStyle w:val="a5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624D24" w:rsidRDefault="00624D24" w:rsidP="00624D24"/>
    <w:p w:rsidR="00624D24" w:rsidRDefault="00624D24" w:rsidP="00624D24">
      <w:pP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D24" w:rsidRDefault="00624D24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D24" w:rsidRDefault="00624D24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D24" w:rsidRDefault="00624D24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47D" w:rsidRDefault="00E6347D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47D" w:rsidRDefault="00E6347D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47D" w:rsidRDefault="00E6347D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47D" w:rsidRDefault="00E6347D" w:rsidP="00B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787" w:rsidRDefault="0081160B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Цель и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25787"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необходимые качества речи (правильность, точность, выразительность); · учить </w:t>
      </w:r>
      <w:proofErr w:type="gramStart"/>
      <w:r w:rsidR="00B25787"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="00B25787"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свои мысли, чувства, строго придерживаться норм литературной речи; · расширять кругозор детей и формировать их поведение, волю, характер. </w:t>
      </w:r>
    </w:p>
    <w:p w:rsidR="00B25787" w:rsidRPr="0081160B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Ход занятия.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Оргмомент (сообщение темы е цели занятия).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Теоретическая часть (объяснение учителя).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«техника речи» включает правильное дыхание, голос, дикция в процессе речи и чтения. Основой внешней речи является дыхание. От правильного дыхания зависят чистота, правильность и красота голоса и его изменений (тональных оттенков). Прежде чем начать говорить, необходимо сделать вдох. При вдохе легкие наполняются воздухом, грудная клетка расширяется, ребра поднимаются, а диафрагма опускается. Воздух задерживается в легких и в процессе речи постепенно экономно расходуется.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Дыхание бывает непроизвольным и произвольным. Разницу между этими видами дыхания можно схематично изобразить так: Непроизвольное дыхание: вдох-выдох-пауза; Произвольное дыхание: вдох-пауза-выдох.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делать выдох до отказа или при вдохе поднимать плечи. Воздух добирается в легкие незаметно, во время естественных остановок, так называемым нижним дыханием, при котором верхняя часть груди и ребра остаются приподнятыми и неподвижными, движется только диафрагма. Этот тип дыхания называется реберно-диафрагматическим, произвольным.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правильного произвольного дыхания во время речи и чтения достигается тренировкой, т.е. соответствующими упражнениями (вначале тренировочные</w:t>
      </w:r>
      <w:proofErr w:type="gramEnd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учащиеся проводят под руководством преподавателя. </w:t>
      </w: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те же упражнения можно выполнять самостоятельно). </w:t>
      </w:r>
      <w:proofErr w:type="gramEnd"/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Практическая часть (выполнение упражнений под руководством учителя).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Станьте прямо, спокойно, без напряжения. Разверните плечи, не поднимая их и не опуская. Положите одну на верхнюю часть живота, другую сбоку, повыше талии, чтобы контролировать движение диафрагмы и ребер. Сделайте вдох, под счет 1-5 делайте вдох (считайте про себя). Контролируйте одновременное движение диафрагмы и ребер. Следите, чтобы не было переполнения легких.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Сделайте вдох и задержите воздух на счет 1-3, не расслабляя мыщц. Затем выдыхайте плавно, без толчков, на счет 1-2, Расслабьте мышцы брюшного пресса, отдохните и повторите упражнение.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 счетом. Вдохнуть(3 сек.), закрепить вдох. На выдохе считать вслух, не спеша: 1,2,3,4,5 (произносить ясно). Добрать воздух (1 сек.) нижним дыханием (ребра и плечи неподвижны). Считать вслух еще раз (1,2,3,…10), не сдвигая ребер и не расслабляя брюшной пресс. Добрать воздух (1 сек.). Считать вслух (11,12,13,14,15), не ускоряя счет. Расслабьте ребра и брюшной пресс. Отдохните.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 речью. Проверьте свое дыхание при чтении текстов. </w:t>
      </w:r>
    </w:p>
    <w:p w:rsidR="00B25787" w:rsidRDefault="00B25787" w:rsidP="00B257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чтения отметьте, в каких местах сделан глубоких вдох, и где добиралось дыхание.</w:t>
      </w:r>
      <w:proofErr w:type="gramEnd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чтении стихов соблюдайте короткие остановки (стиховые паузы) в конце каждой стихотворной строки. </w:t>
      </w:r>
    </w:p>
    <w:p w:rsidR="00B25787" w:rsidRDefault="00B25787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меня зазвонил телефон. – Для кого?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говорит? - Для сына моего.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Слон. — А много ли прислать?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Откуда? - Да пудов этак пять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верблюда</w:t>
      </w: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шесть. - Что вам надо? Больше ему не съесть,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- Шоколада</w:t>
      </w: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у меня еще маленький! </w:t>
      </w:r>
    </w:p>
    <w:p w:rsidR="00B25787" w:rsidRDefault="00B25787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Ознакомьтесь с текстом. Прочитайте его вслух, соблюдая правильное дыхание. Ясно произносите слова. </w:t>
      </w:r>
    </w:p>
    <w:p w:rsidR="00B25787" w:rsidRDefault="00B25787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чего нужны руки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Петя с дедушкой большими друзьями были. Спросили как-то раз дедушка: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для чего, Петенька, людям руки нужны?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Чтобы в мячик играть,- ответил Петя.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еще для чего? — спросил дед.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Чтобы ложку держать.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еще?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Чтобы камешки в воду бросать.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Петя правильно отвечал. Но он еще не знал, что руки нужны не только для игры… </w:t>
      </w:r>
    </w:p>
    <w:p w:rsidR="00B25787" w:rsidRDefault="00B25787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6.Проверьте свое дыхание при чтении стихотворения.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осени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Плывут паутины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сонным жнивьем,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Краснеют рябины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каждым окном.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Хрипят по утрам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Петушки молодые.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Дожди налегке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Выпадают грибные.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Поют трактористы,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зябь выезжая. </w:t>
      </w:r>
    </w:p>
    <w:p w:rsidR="00B25787" w:rsidRDefault="0081160B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</w:t>
      </w:r>
      <w:r w:rsidR="00B25787"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вятся села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Дню урожая. </w:t>
      </w:r>
    </w:p>
    <w:p w:rsidR="00B25787" w:rsidRDefault="00B25787" w:rsidP="00B2578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А.Твардовский </w:t>
      </w:r>
    </w:p>
    <w:p w:rsidR="00B25787" w:rsidRDefault="00B25787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7.Индивидуальная работа (3-4 учащихся). </w:t>
      </w:r>
    </w:p>
    <w:p w:rsidR="00B25787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текст, соблюдая правильное дыхание.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Зашумела, разгулялась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поле непогода;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Принакрылась белым снегом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Гладкая дорога.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Белым снегом принакрылась,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осталось следу.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Поднялася пыль и вьюга,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видать и свету. </w:t>
      </w:r>
    </w:p>
    <w:p w:rsidR="0081160B" w:rsidRDefault="00B25787" w:rsidP="0081160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И.Никитин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 зимы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гостья-зима!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милости к нам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с севера петь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лесам и степям.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раздолье у нас,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Где угодно гуляй;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Строй мосты по рекам </w:t>
      </w:r>
    </w:p>
    <w:p w:rsidR="0081160B" w:rsidRDefault="00B25787" w:rsidP="00811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ковры расстилай. </w:t>
      </w:r>
    </w:p>
    <w:p w:rsidR="0081160B" w:rsidRDefault="00B25787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t>8. Итог. Эти упражнения рекомендуется периодически повторять для закрепления навыка правильного дыхания.</w:t>
      </w:r>
    </w:p>
    <w:p w:rsidR="0081160B" w:rsidRDefault="0081160B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Скороговорки.</w:t>
      </w:r>
    </w:p>
    <w:p w:rsidR="0081160B" w:rsidRPr="005A22CF" w:rsidRDefault="0081160B" w:rsidP="0081160B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CF">
        <w:rPr>
          <w:rFonts w:ascii="Times New Roman" w:hAnsi="Times New Roman" w:cs="Times New Roman"/>
          <w:sz w:val="24"/>
          <w:szCs w:val="24"/>
        </w:rPr>
        <w:t>Бие, бие, бие, бие, бие, бие</w:t>
      </w:r>
      <w:proofErr w:type="gramStart"/>
      <w:r w:rsidRPr="005A22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22CF">
        <w:rPr>
          <w:rFonts w:ascii="Times New Roman" w:hAnsi="Times New Roman" w:cs="Times New Roman"/>
          <w:sz w:val="24"/>
          <w:szCs w:val="24"/>
        </w:rPr>
        <w:t xml:space="preserve">әйбулла. </w:t>
      </w:r>
      <w:r w:rsidRPr="005A22CF">
        <w:rPr>
          <w:rFonts w:ascii="Times New Roman" w:hAnsi="Times New Roman" w:cs="Times New Roman"/>
          <w:sz w:val="24"/>
          <w:szCs w:val="24"/>
          <w:lang w:val="tt-RU"/>
        </w:rPr>
        <w:t>Биеп җибәрсә Бәйбулла менә дигән бай була.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t>Аттым карга, төште карга, карга төште ак карга, шул карганы карар өчен карга җыелган карга.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</w:rPr>
        <w:t>Озын җепне саплама да, сумалалама да, үзем саплап сумалалармын.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lastRenderedPageBreak/>
        <w:t>Без бабай белән бәрәңге бакчасына барганда, багана башындагы бытбылдык балаларына балчык белән бәрә-бәрә бардык.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</w:rPr>
        <w:t>Сылу Сара сиксән сигез сынык сызык сыза.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</w:rPr>
        <w:t>Ботка быкыр-быкыр итеп быкылдый,</w:t>
      </w:r>
      <w:r w:rsidRPr="005A22CF">
        <w:rPr>
          <w:rFonts w:ascii="Times New Roman" w:hAnsi="Times New Roman" w:cs="Times New Roman"/>
          <w:sz w:val="24"/>
          <w:szCs w:val="24"/>
        </w:rPr>
        <w:br/>
        <w:t>бала быкы-быкы итеп быкылдый.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t>Иптәшләр! Иптәш түгел иптәшләрне иптәш итик, иптәшләр!</w:t>
      </w:r>
    </w:p>
    <w:p w:rsidR="0081160B" w:rsidRPr="005A22CF" w:rsidRDefault="0081160B" w:rsidP="0081160B">
      <w:pPr>
        <w:pStyle w:val="a4"/>
        <w:spacing w:before="0" w:beforeAutospacing="0" w:after="0" w:afterAutospacing="0"/>
        <w:ind w:firstLine="708"/>
      </w:pPr>
      <w:r w:rsidRPr="005A22CF">
        <w:t>Килгән Гата, кигән ката,</w:t>
      </w:r>
    </w:p>
    <w:p w:rsidR="0081160B" w:rsidRPr="005A22CF" w:rsidRDefault="0081160B" w:rsidP="0081160B">
      <w:pPr>
        <w:pStyle w:val="a4"/>
        <w:spacing w:before="0" w:beforeAutospacing="0" w:after="0" w:afterAutospacing="0"/>
      </w:pPr>
      <w:r w:rsidRPr="005A22CF">
        <w:t>Уң аякта - сул ката.</w:t>
      </w:r>
    </w:p>
    <w:p w:rsidR="0081160B" w:rsidRPr="005A22CF" w:rsidRDefault="0081160B" w:rsidP="0081160B">
      <w:pPr>
        <w:pStyle w:val="a4"/>
        <w:spacing w:before="0" w:beforeAutospacing="0" w:after="0" w:afterAutospacing="0"/>
      </w:pPr>
      <w:r w:rsidRPr="005A22CF">
        <w:rPr>
          <w:lang w:val="tt-RU"/>
        </w:rPr>
        <w:t>Г</w:t>
      </w:r>
      <w:r w:rsidRPr="005A22CF">
        <w:t>атада түгел хата,</w:t>
      </w:r>
    </w:p>
    <w:p w:rsidR="0081160B" w:rsidRPr="005A22CF" w:rsidRDefault="0081160B" w:rsidP="0081160B">
      <w:pPr>
        <w:pStyle w:val="a4"/>
        <w:spacing w:before="0" w:beforeAutospacing="0" w:after="0" w:afterAutospacing="0"/>
        <w:rPr>
          <w:lang w:val="tt-RU"/>
        </w:rPr>
      </w:pPr>
      <w:r w:rsidRPr="005A22CF">
        <w:t>Ката киелгән хата.</w:t>
      </w:r>
    </w:p>
    <w:p w:rsidR="0081160B" w:rsidRPr="005A22CF" w:rsidRDefault="0081160B" w:rsidP="0081160B">
      <w:pPr>
        <w:pStyle w:val="a4"/>
        <w:spacing w:before="0" w:beforeAutospacing="0" w:after="0" w:afterAutospacing="0"/>
      </w:pPr>
      <w:r w:rsidRPr="005A22CF">
        <w:t xml:space="preserve">Капкага капка каршы, </w:t>
      </w:r>
    </w:p>
    <w:p w:rsidR="0081160B" w:rsidRPr="005A22CF" w:rsidRDefault="0081160B" w:rsidP="0081160B">
      <w:pPr>
        <w:pStyle w:val="a4"/>
        <w:spacing w:before="0" w:beforeAutospacing="0" w:after="0" w:afterAutospacing="0"/>
        <w:rPr>
          <w:lang w:val="tt-RU"/>
        </w:rPr>
      </w:pPr>
      <w:r w:rsidRPr="005A22CF">
        <w:t>Капкага капка капма-каршы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t xml:space="preserve">Кара, кара, кап-кара, караган карап кала, карамаган карга кебек, авызын ачып кала. 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t>Бик шәп күрә күзегез, чөнки бар күзлегегез, күзлегегездән күренә сезнең күзлелегегез.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t xml:space="preserve">Тукый, тукый тукыган, </w:t>
      </w:r>
    </w:p>
    <w:p w:rsidR="0081160B" w:rsidRPr="005A22CF" w:rsidRDefault="0081160B" w:rsidP="00811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  <w:lang w:val="tt-RU"/>
        </w:rPr>
        <w:t>Тугыз талны чукыган.</w:t>
      </w:r>
    </w:p>
    <w:p w:rsidR="0081160B" w:rsidRPr="005A22CF" w:rsidRDefault="0081160B" w:rsidP="00811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5A22CF">
        <w:rPr>
          <w:rFonts w:ascii="Times New Roman" w:hAnsi="Times New Roman" w:cs="Times New Roman"/>
          <w:sz w:val="24"/>
          <w:szCs w:val="24"/>
        </w:rPr>
        <w:t xml:space="preserve">Кулда тукмак,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Алыйк кер тукмап: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Тукта, тукта, тукмама,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Тукма, тукма, туктама!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Туктап тукмап булмый </w:t>
      </w:r>
      <w:proofErr w:type="gramStart"/>
      <w:r w:rsidRPr="005A22CF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5A22CF">
        <w:rPr>
          <w:rFonts w:ascii="Times New Roman" w:hAnsi="Times New Roman" w:cs="Times New Roman"/>
          <w:sz w:val="24"/>
          <w:szCs w:val="24"/>
        </w:rPr>
        <w:t xml:space="preserve">,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Тукмап тукмак тынмый ул. </w:t>
      </w:r>
    </w:p>
    <w:p w:rsidR="00B25787" w:rsidRPr="00B25787" w:rsidRDefault="0081160B" w:rsidP="00811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2CF">
        <w:rPr>
          <w:rFonts w:ascii="Times New Roman" w:hAnsi="Times New Roman" w:cs="Times New Roman"/>
          <w:sz w:val="24"/>
          <w:szCs w:val="24"/>
        </w:rPr>
        <w:t xml:space="preserve">Талга кунар бер тартар, </w:t>
      </w:r>
      <w:r w:rsidRPr="005A22C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A22CF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5A22CF">
        <w:rPr>
          <w:rFonts w:ascii="Times New Roman" w:hAnsi="Times New Roman" w:cs="Times New Roman"/>
          <w:sz w:val="24"/>
          <w:szCs w:val="24"/>
        </w:rPr>
        <w:t xml:space="preserve"> тартарны тал тартыр,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Тартар басып талны тартыр, </w:t>
      </w:r>
      <w:r w:rsidRPr="005A22CF">
        <w:rPr>
          <w:rFonts w:ascii="Times New Roman" w:hAnsi="Times New Roman" w:cs="Times New Roman"/>
          <w:sz w:val="24"/>
          <w:szCs w:val="24"/>
        </w:rPr>
        <w:br/>
        <w:t xml:space="preserve">Тал тартыр, тартар калкыр, </w:t>
      </w:r>
      <w:r w:rsidRPr="005A22CF">
        <w:rPr>
          <w:rFonts w:ascii="Times New Roman" w:hAnsi="Times New Roman" w:cs="Times New Roman"/>
          <w:sz w:val="24"/>
          <w:szCs w:val="24"/>
        </w:rPr>
        <w:br/>
        <w:t>Тартар калкыр, тал тартыр.</w:t>
      </w:r>
      <w:r w:rsidR="00B25787" w:rsidRPr="00B25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09E5" w:rsidRPr="00B25787" w:rsidRDefault="006B09E5" w:rsidP="00B25787">
      <w:pPr>
        <w:rPr>
          <w:szCs w:val="24"/>
        </w:rPr>
      </w:pPr>
    </w:p>
    <w:sectPr w:rsidR="006B09E5" w:rsidRPr="00B25787" w:rsidSect="006B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36A0"/>
    <w:multiLevelType w:val="multilevel"/>
    <w:tmpl w:val="A710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D166D"/>
    <w:multiLevelType w:val="multilevel"/>
    <w:tmpl w:val="1ABC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B3E00"/>
    <w:multiLevelType w:val="multilevel"/>
    <w:tmpl w:val="8BF0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B744C"/>
    <w:multiLevelType w:val="multilevel"/>
    <w:tmpl w:val="A2A07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5398"/>
    <w:multiLevelType w:val="multilevel"/>
    <w:tmpl w:val="558A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029D4"/>
    <w:multiLevelType w:val="multilevel"/>
    <w:tmpl w:val="DA601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74070"/>
    <w:multiLevelType w:val="multilevel"/>
    <w:tmpl w:val="7E680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571B0"/>
    <w:multiLevelType w:val="multilevel"/>
    <w:tmpl w:val="65DE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C720B"/>
    <w:multiLevelType w:val="multilevel"/>
    <w:tmpl w:val="CDB2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626CDB"/>
    <w:multiLevelType w:val="multilevel"/>
    <w:tmpl w:val="A31E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957AC2"/>
    <w:multiLevelType w:val="multilevel"/>
    <w:tmpl w:val="8D2E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D110D3"/>
    <w:multiLevelType w:val="multilevel"/>
    <w:tmpl w:val="2E8E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C5A4F"/>
    <w:multiLevelType w:val="multilevel"/>
    <w:tmpl w:val="8ABA9C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3E3605"/>
    <w:multiLevelType w:val="multilevel"/>
    <w:tmpl w:val="41A6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8E0289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3A5DC6"/>
    <w:multiLevelType w:val="multilevel"/>
    <w:tmpl w:val="65E0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A83F59"/>
    <w:multiLevelType w:val="multilevel"/>
    <w:tmpl w:val="D668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29552E"/>
    <w:multiLevelType w:val="multilevel"/>
    <w:tmpl w:val="3F225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E70200"/>
    <w:multiLevelType w:val="multilevel"/>
    <w:tmpl w:val="B8BA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8"/>
  </w:num>
  <w:num w:numId="5">
    <w:abstractNumId w:val="16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4"/>
  </w:num>
  <w:num w:numId="11">
    <w:abstractNumId w:val="17"/>
  </w:num>
  <w:num w:numId="12">
    <w:abstractNumId w:val="15"/>
  </w:num>
  <w:num w:numId="13">
    <w:abstractNumId w:val="7"/>
  </w:num>
  <w:num w:numId="14">
    <w:abstractNumId w:val="12"/>
  </w:num>
  <w:num w:numId="15">
    <w:abstractNumId w:val="8"/>
  </w:num>
  <w:num w:numId="16">
    <w:abstractNumId w:val="5"/>
  </w:num>
  <w:num w:numId="17">
    <w:abstractNumId w:val="6"/>
  </w:num>
  <w:num w:numId="18">
    <w:abstractNumId w:val="9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1C"/>
    <w:rsid w:val="00056A1C"/>
    <w:rsid w:val="00091D8E"/>
    <w:rsid w:val="000A2CFC"/>
    <w:rsid w:val="00542FED"/>
    <w:rsid w:val="005A00BC"/>
    <w:rsid w:val="00624D24"/>
    <w:rsid w:val="006B09E5"/>
    <w:rsid w:val="007A2F41"/>
    <w:rsid w:val="0081160B"/>
    <w:rsid w:val="00B25787"/>
    <w:rsid w:val="00C707EC"/>
    <w:rsid w:val="00CD6EA8"/>
    <w:rsid w:val="00E6347D"/>
    <w:rsid w:val="00EA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5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56A1C"/>
  </w:style>
  <w:style w:type="character" w:customStyle="1" w:styleId="c0">
    <w:name w:val="c0"/>
    <w:basedOn w:val="a0"/>
    <w:rsid w:val="00056A1C"/>
  </w:style>
  <w:style w:type="character" w:customStyle="1" w:styleId="c3">
    <w:name w:val="c3"/>
    <w:basedOn w:val="a0"/>
    <w:rsid w:val="00056A1C"/>
  </w:style>
  <w:style w:type="paragraph" w:customStyle="1" w:styleId="c1">
    <w:name w:val="c1"/>
    <w:basedOn w:val="a"/>
    <w:rsid w:val="0005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5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56A1C"/>
  </w:style>
  <w:style w:type="character" w:styleId="a3">
    <w:name w:val="Hyperlink"/>
    <w:basedOn w:val="a0"/>
    <w:uiPriority w:val="99"/>
    <w:semiHidden/>
    <w:unhideWhenUsed/>
    <w:rsid w:val="00B25787"/>
    <w:rPr>
      <w:color w:val="0000FF"/>
      <w:u w:val="single"/>
    </w:rPr>
  </w:style>
  <w:style w:type="paragraph" w:customStyle="1" w:styleId="c19">
    <w:name w:val="c19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5787"/>
  </w:style>
  <w:style w:type="paragraph" w:customStyle="1" w:styleId="c18">
    <w:name w:val="c18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25787"/>
  </w:style>
  <w:style w:type="paragraph" w:customStyle="1" w:styleId="c12">
    <w:name w:val="c12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25787"/>
  </w:style>
  <w:style w:type="character" w:customStyle="1" w:styleId="c11">
    <w:name w:val="c11"/>
    <w:basedOn w:val="a0"/>
    <w:rsid w:val="00B25787"/>
  </w:style>
  <w:style w:type="paragraph" w:customStyle="1" w:styleId="c32">
    <w:name w:val="c32"/>
    <w:basedOn w:val="a"/>
    <w:rsid w:val="00B2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B25787"/>
  </w:style>
  <w:style w:type="character" w:customStyle="1" w:styleId="flag-throbber">
    <w:name w:val="flag-throbber"/>
    <w:basedOn w:val="a0"/>
    <w:rsid w:val="00B25787"/>
  </w:style>
  <w:style w:type="paragraph" w:styleId="a4">
    <w:name w:val="Normal (Web)"/>
    <w:basedOn w:val="a"/>
    <w:uiPriority w:val="99"/>
    <w:unhideWhenUsed/>
    <w:rsid w:val="0081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24D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2025-02-06T13:09:00Z</dcterms:created>
  <dcterms:modified xsi:type="dcterms:W3CDTF">2025-02-06T13:09:00Z</dcterms:modified>
</cp:coreProperties>
</file>